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7F306" w14:textId="31970A03" w:rsidR="004441CC" w:rsidRDefault="004441CC" w:rsidP="004441CC">
      <w:pPr>
        <w:overflowPunct w:val="0"/>
        <w:spacing w:line="300" w:lineRule="exact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氏名：</w:t>
      </w:r>
    </w:p>
    <w:p w14:paraId="118E688C" w14:textId="348DCA55" w:rsidR="009E6EEC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</w:t>
      </w:r>
      <w:r w:rsidR="00F37B1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４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</w:p>
    <w:p w14:paraId="1F4D74C4" w14:textId="77777777" w:rsid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bCs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企業・業界団体、</w:t>
      </w:r>
      <w:r w:rsidR="002369DE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高校・</w:t>
      </w:r>
      <w:r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訓練機関用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）</w:t>
      </w:r>
    </w:p>
    <w:p w14:paraId="798535A0" w14:textId="77777777" w:rsidR="00746E53" w:rsidRPr="00746E53" w:rsidRDefault="00746E53" w:rsidP="00300B25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066744B2" w14:textId="7465846E" w:rsidR="009004D4" w:rsidRPr="009E6EEC" w:rsidRDefault="00CB5B7A" w:rsidP="00300B25">
      <w:pPr>
        <w:overflowPunct w:val="0"/>
        <w:spacing w:line="300" w:lineRule="exact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ものづくりマイスター（</w:t>
      </w:r>
      <w:r w:rsidR="001E15C6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IT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部門）</w:t>
      </w:r>
      <w:r w:rsidR="002F28BB" w:rsidRPr="009E6EEC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42C32706" w14:textId="77777777" w:rsidR="002F28BB" w:rsidRP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3BCDA29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の参考にさせていただきますのでアンケートにご協力ください。</w:t>
      </w:r>
    </w:p>
    <w:p w14:paraId="0F0A2D9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1483B367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B863D14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　全体を通して、今回の実技指導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の成果はありましたか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07E1E6C2" w14:textId="77777777" w:rsidR="0068115E" w:rsidRPr="009E6EEC" w:rsidRDefault="0068115E" w:rsidP="00300B25">
      <w:pPr>
        <w:overflowPunct w:val="0"/>
        <w:spacing w:line="300" w:lineRule="exact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）①大変良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い成果があった</w:t>
      </w:r>
    </w:p>
    <w:p w14:paraId="005E66B0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ある程度成果があった</w:t>
      </w:r>
    </w:p>
    <w:p w14:paraId="409628FB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あまり成果がなかった</w:t>
      </w:r>
    </w:p>
    <w:p w14:paraId="5BAF041E" w14:textId="77777777" w:rsidR="0068115E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923A4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全く成果がなかった</w:t>
      </w:r>
    </w:p>
    <w:p w14:paraId="643DE071" w14:textId="77777777" w:rsidR="0068115E" w:rsidRPr="009E6EEC" w:rsidRDefault="0068115E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4D83E52" w14:textId="4CFD0B5E" w:rsidR="002F28BB" w:rsidRPr="009E6EEC" w:rsidRDefault="0068115E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</w:t>
      </w:r>
      <w:r w:rsidR="00782C2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の目的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66DB9F83" w14:textId="22AA004C" w:rsidR="00E346A9" w:rsidRPr="009E6EEC" w:rsidRDefault="002F28BB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）①技能検定受検</w:t>
      </w:r>
      <w:r w:rsidR="00A637D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レベルの技能を身につける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</w:t>
      </w:r>
    </w:p>
    <w:p w14:paraId="1283489F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）②技能競技大会に向けた指導のため</w:t>
      </w:r>
    </w:p>
    <w:p w14:paraId="5185C20B" w14:textId="43FE8743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782C22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</w:t>
      </w:r>
      <w:r w:rsidR="00782C2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又は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の技能向上のため</w:t>
      </w:r>
    </w:p>
    <w:p w14:paraId="13720860" w14:textId="77777777" w:rsidR="00E346A9" w:rsidRPr="009E6EEC" w:rsidRDefault="00E346A9" w:rsidP="00300B25">
      <w:pPr>
        <w:overflowPunct w:val="0"/>
        <w:spacing w:line="300" w:lineRule="exact"/>
        <w:ind w:leftChars="0" w:left="226" w:firstLineChars="0" w:hanging="226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18B7FF54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5CAF2AF" w14:textId="1697ED62" w:rsidR="002F28BB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今回の実技指導の</w:t>
      </w:r>
      <w:r w:rsidR="002C0F1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主な</w:t>
      </w:r>
      <w:r w:rsidR="0007623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分野</w:t>
      </w:r>
      <w:r w:rsidR="00EB034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</w:t>
      </w:r>
      <w:r w:rsidR="002C0F1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内容等</w:t>
      </w:r>
      <w:r w:rsidR="00EB034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）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2C0F1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簡単に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お答えください</w:t>
      </w:r>
    </w:p>
    <w:p w14:paraId="178995FF" w14:textId="75C352A1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　　　　　　　</w:t>
      </w:r>
      <w:r w:rsidR="0007623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　</w:t>
      </w:r>
      <w:r w:rsidR="00EB034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</w:t>
      </w:r>
      <w:r w:rsidR="0007623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）</w:t>
      </w:r>
    </w:p>
    <w:p w14:paraId="3A2B3D90" w14:textId="77777777" w:rsidR="001D3265" w:rsidRDefault="001D3265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44C1BF9" w14:textId="23ED1487" w:rsidR="002F28BB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ものづくりマイスター（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IT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部門）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の派遣を依頼した理由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お答えください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（複数回答可）</w:t>
      </w:r>
    </w:p>
    <w:p w14:paraId="46D9EC1C" w14:textId="6145E465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</w:t>
      </w:r>
      <w:r w:rsidR="00782C22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社内</w:t>
      </w:r>
      <w:r w:rsidR="00782C2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校内に必要な作業の指導者がいなかったため</w:t>
      </w:r>
    </w:p>
    <w:p w14:paraId="3143C10B" w14:textId="5157E4E9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）②外部の指導者を</w:t>
      </w:r>
      <w:r w:rsidR="00F0439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招く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ことにより</w:t>
      </w:r>
      <w:r w:rsidR="00782C22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</w:t>
      </w:r>
      <w:r w:rsidR="00782C2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生徒に緊張感を持たせたかったため</w:t>
      </w:r>
    </w:p>
    <w:p w14:paraId="0F5198CB" w14:textId="40457A70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CD5F1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ものづくりマイスター（</w:t>
      </w:r>
      <w:r w:rsidR="00CD5F1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IT</w:t>
      </w:r>
      <w:r w:rsidR="00CD5F1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部門）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の優れた技能を</w:t>
      </w:r>
      <w:r w:rsidR="00F53479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技能者</w:t>
      </w:r>
      <w:r w:rsidR="002C0F1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2C0F11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に見せたかったため</w:t>
      </w:r>
    </w:p>
    <w:p w14:paraId="485F566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）④より高度な技能を習得させるため</w:t>
      </w:r>
    </w:p>
    <w:p w14:paraId="0C8258CE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）⑤その他（　　　　　　　　　　　　　　　　　　　　　　　　　　　　　）</w:t>
      </w:r>
    </w:p>
    <w:p w14:paraId="7F9590D4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27E2057C" w14:textId="0300623C" w:rsidR="00E346A9" w:rsidRPr="009E6EEC" w:rsidRDefault="0068115E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５　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ものづくりマイスター（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IT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部門）</w:t>
      </w:r>
      <w:r w:rsidR="00E346A9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の指導回数はどうでしたか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24F93240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）①十分だった</w:t>
      </w:r>
    </w:p>
    <w:p w14:paraId="070990AE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）②もっと</w:t>
      </w:r>
      <w:r w:rsidR="00F17F5C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を増やして欲しい</w:t>
      </w:r>
      <w:r w:rsidRPr="009E6EEC">
        <w:rPr>
          <w:rFonts w:ascii="ＭＳ ゴシック" w:eastAsia="ＭＳ 明朝" w:hAnsi="ＭＳ ゴシック" w:cs="ＭＳ ゴシック"/>
          <w:color w:val="000000" w:themeColor="text1"/>
          <w:kern w:val="0"/>
          <w:szCs w:val="21"/>
        </w:rPr>
        <w:t xml:space="preserve">   </w:t>
      </w:r>
    </w:p>
    <w:p w14:paraId="15000502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746E53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回数が多かった</w:t>
      </w:r>
    </w:p>
    <w:p w14:paraId="3CCCCE21" w14:textId="77777777" w:rsidR="00E346A9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180CAEDE" w14:textId="77777777" w:rsid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99D3D2F" w14:textId="6944EC5D" w:rsidR="002F28BB" w:rsidRPr="009E6EEC" w:rsidRDefault="0068115E" w:rsidP="00300B25">
      <w:pPr>
        <w:overflowPunct w:val="0"/>
        <w:spacing w:line="300" w:lineRule="exact"/>
        <w:ind w:leftChars="0" w:left="210" w:hangingChars="100" w:hanging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６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ものづくりマイスター（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IT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部門）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に指導を受けて</w:t>
      </w:r>
      <w:r w:rsid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生徒・技能者の技能は向上しましたか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6041194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）①技能レベルがとても向上した</w:t>
      </w:r>
    </w:p>
    <w:p w14:paraId="3C748806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）②技能レベルが向上した</w:t>
      </w:r>
    </w:p>
    <w:p w14:paraId="5D931AFB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）③技能レベルは指導前と変わらない</w:t>
      </w:r>
    </w:p>
    <w:p w14:paraId="6F7EEFFD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）④その他（　　　　　　　　　　　　　　　　　　　　　　　　　　　　　）</w:t>
      </w:r>
    </w:p>
    <w:p w14:paraId="73C9B0D2" w14:textId="66530658" w:rsidR="002F28BB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AB874E0" w14:textId="142CA16D" w:rsidR="004441CC" w:rsidRPr="009E6EEC" w:rsidRDefault="00CB5B7A" w:rsidP="00CD5F1E">
      <w:pPr>
        <w:overflowPunct w:val="0"/>
        <w:spacing w:line="300" w:lineRule="exact"/>
        <w:ind w:leftChars="0" w:left="0" w:firstLineChars="0" w:firstLine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裏面へ</w:t>
      </w:r>
      <w:r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>つづく</w:t>
      </w:r>
    </w:p>
    <w:p w14:paraId="6D4173B5" w14:textId="77777777" w:rsidR="004444D4" w:rsidRDefault="004444D4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B91687E" w14:textId="0F9F4C5E" w:rsidR="002F28BB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lastRenderedPageBreak/>
        <w:t>７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ものづくりマイスター（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IT</w:t>
      </w:r>
      <w:r w:rsidR="00CB5B7A"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部門）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の派遣に対しての要望がありますか</w:t>
      </w:r>
    </w:p>
    <w:p w14:paraId="34627B8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</w:p>
    <w:p w14:paraId="41297DAD" w14:textId="2188E439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1156A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1156A7"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  <w:t xml:space="preserve">　　　</w:t>
      </w:r>
    </w:p>
    <w:p w14:paraId="4EC320C6" w14:textId="77777777" w:rsidR="000F7377" w:rsidRDefault="000F7377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FC71FF3" w14:textId="594F3578" w:rsidR="002F28BB" w:rsidRPr="009E6EEC" w:rsidRDefault="00E346A9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８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７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1B339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「②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ある</w:t>
      </w:r>
      <w:r w:rsidR="001B339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」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と答えた方のみご記入ください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（複数回答可）</w:t>
      </w:r>
    </w:p>
    <w:p w14:paraId="45219FC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）①派遣回数（日数）又は人数を増やして欲しい</w:t>
      </w:r>
    </w:p>
    <w:p w14:paraId="35FB1106" w14:textId="48FBC569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）②別の</w:t>
      </w:r>
      <w:r w:rsidR="002C0F1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分野の指導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も実施して欲しい</w:t>
      </w:r>
    </w:p>
    <w:p w14:paraId="7BC8DF74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）③内容を高度にして欲しい</w:t>
      </w:r>
    </w:p>
    <w:p w14:paraId="643161E5" w14:textId="77777777" w:rsidR="002F28BB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）④内容を簡単にして欲しい</w:t>
      </w:r>
    </w:p>
    <w:p w14:paraId="558578AA" w14:textId="77777777" w:rsidR="00746E53" w:rsidRPr="009E6EEC" w:rsidRDefault="002F28BB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）⑤その他</w:t>
      </w:r>
      <w:r w:rsidR="006D740A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；（具体的に記入してください）</w:t>
      </w:r>
    </w:p>
    <w:p w14:paraId="7C72EFDD" w14:textId="77777777" w:rsidR="00746E53" w:rsidRPr="009E6EEC" w:rsidRDefault="00746E53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</w:t>
      </w:r>
    </w:p>
    <w:p w14:paraId="6068F6E1" w14:textId="77777777" w:rsidR="001873C7" w:rsidRPr="009E6EEC" w:rsidRDefault="001873C7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９　その他のご意見・ご感想</w:t>
      </w:r>
    </w:p>
    <w:p w14:paraId="35D410D9" w14:textId="77777777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9C18733" w14:textId="606C6B52" w:rsidR="00CB5B7A" w:rsidRDefault="00CB5B7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A5E17AD" w14:textId="46BF0BCF" w:rsidR="00CB5B7A" w:rsidRDefault="00CB5B7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B3EE8D4" w14:textId="00251CB1" w:rsidR="00CB5B7A" w:rsidRDefault="00CB5B7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31A4F84D" w14:textId="77777777" w:rsidR="00CB5B7A" w:rsidRDefault="00CB5B7A" w:rsidP="00CB5B7A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bookmarkStart w:id="0" w:name="_Hlk132301723"/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10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その他のご意見・ご感想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（２）</w:t>
      </w:r>
    </w:p>
    <w:p w14:paraId="20D670B9" w14:textId="03AC567E" w:rsidR="00CB5B7A" w:rsidRDefault="00CB5B7A" w:rsidP="00CB5B7A">
      <w:pPr>
        <w:overflowPunct w:val="0"/>
        <w:spacing w:line="300" w:lineRule="exact"/>
        <w:ind w:leftChars="0" w:left="0" w:firstLineChars="0" w:firstLine="0"/>
        <w:textAlignment w:val="baseline"/>
      </w:pPr>
      <w:r>
        <w:rPr>
          <w:rFonts w:hint="eastAsia"/>
        </w:rPr>
        <w:t xml:space="preserve">　（過去に、</w:t>
      </w:r>
      <w:r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ものづくりマイスター（</w:t>
      </w:r>
      <w:r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IT</w:t>
      </w:r>
      <w:r w:rsidRPr="00CB5B7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部門）</w:t>
      </w:r>
      <w:r>
        <w:rPr>
          <w:rFonts w:hint="eastAsia"/>
        </w:rPr>
        <w:t>（</w:t>
      </w:r>
      <w:r w:rsidRPr="00C3502A">
        <w:rPr>
          <w:rFonts w:hint="eastAsia"/>
        </w:rPr>
        <w:t>（旧）</w:t>
      </w:r>
      <w:r>
        <w:rPr>
          <w:rFonts w:hint="eastAsia"/>
        </w:rPr>
        <w:t>IT</w:t>
      </w:r>
      <w:r>
        <w:rPr>
          <w:rFonts w:hint="eastAsia"/>
        </w:rPr>
        <w:t>マ</w:t>
      </w:r>
      <w:r w:rsidRPr="00C3502A">
        <w:rPr>
          <w:rFonts w:hint="eastAsia"/>
        </w:rPr>
        <w:t>スター</w:t>
      </w:r>
      <w:r>
        <w:rPr>
          <w:rFonts w:hint="eastAsia"/>
        </w:rPr>
        <w:t>）</w:t>
      </w:r>
      <w:r w:rsidRPr="00C3502A">
        <w:rPr>
          <w:rFonts w:hint="eastAsia"/>
        </w:rPr>
        <w:t>の指導を</w:t>
      </w:r>
      <w:r>
        <w:rPr>
          <w:rFonts w:hint="eastAsia"/>
        </w:rPr>
        <w:t>契機として、職場での技能レベルが向上し昇級・昇格された方の事例や、指導職種の業界に就職された方の事例が</w:t>
      </w:r>
      <w:r w:rsidR="00CD5F1E">
        <w:rPr>
          <w:rFonts w:hint="eastAsia"/>
        </w:rPr>
        <w:t>ありましたら記入してください</w:t>
      </w:r>
      <w:r>
        <w:rPr>
          <w:rFonts w:hint="eastAsia"/>
        </w:rPr>
        <w:t>。）</w:t>
      </w:r>
    </w:p>
    <w:bookmarkEnd w:id="0"/>
    <w:p w14:paraId="4B6A5AE3" w14:textId="77777777" w:rsidR="006D242E" w:rsidRDefault="006D242E" w:rsidP="006D242E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※ご記入いただく際は、３頁の事例をご参照ください。</w:t>
      </w:r>
    </w:p>
    <w:p w14:paraId="767DE0D7" w14:textId="77777777" w:rsidR="00CB5B7A" w:rsidRPr="006D242E" w:rsidRDefault="00CB5B7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52757B7B" w14:textId="4B152AB7" w:rsidR="00B474EA" w:rsidRDefault="00B474EA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6149CA1" w14:textId="53A0C151" w:rsidR="004444D4" w:rsidRDefault="004444D4" w:rsidP="00300B25">
      <w:pPr>
        <w:overflowPunct w:val="0"/>
        <w:spacing w:line="300" w:lineRule="exact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000EF26F" w14:textId="77777777" w:rsidR="00D71E9D" w:rsidRPr="00300B25" w:rsidRDefault="001156A7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  <w:u w:val="dash"/>
        </w:rPr>
      </w:pPr>
      <w:r w:rsidRPr="00300B2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8772A25" w14:textId="77777777" w:rsidR="00B474EA" w:rsidRDefault="00B474EA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</w:p>
    <w:p w14:paraId="6E98B285" w14:textId="7E5EF8E8" w:rsidR="009B13E0" w:rsidRPr="003B4597" w:rsidRDefault="00CD5F1E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="009B13E0">
        <w:rPr>
          <w:rFonts w:asciiTheme="majorEastAsia" w:eastAsiaTheme="majorEastAsia" w:hAnsiTheme="majorEastAsia" w:hint="eastAsia"/>
        </w:rPr>
        <w:t xml:space="preserve">　</w:t>
      </w:r>
      <w:r w:rsidR="00D42029">
        <w:rPr>
          <w:rFonts w:asciiTheme="majorEastAsia" w:eastAsiaTheme="majorEastAsia" w:hAnsiTheme="majorEastAsia" w:hint="eastAsia"/>
        </w:rPr>
        <w:t>次</w:t>
      </w:r>
      <w:r w:rsidR="009B13E0" w:rsidRPr="003B4597">
        <w:rPr>
          <w:rFonts w:asciiTheme="majorEastAsia" w:eastAsiaTheme="majorEastAsia" w:hAnsiTheme="majorEastAsia" w:hint="eastAsia"/>
        </w:rPr>
        <w:t>の質問は、企業の</w:t>
      </w:r>
      <w:r w:rsidR="00FF715A">
        <w:rPr>
          <w:rFonts w:asciiTheme="majorEastAsia" w:eastAsiaTheme="majorEastAsia" w:hAnsiTheme="majorEastAsia" w:hint="eastAsia"/>
        </w:rPr>
        <w:t>方のみご記入</w:t>
      </w:r>
      <w:r w:rsidR="009B13E0" w:rsidRPr="003B4597">
        <w:rPr>
          <w:rFonts w:asciiTheme="majorEastAsia" w:eastAsiaTheme="majorEastAsia" w:hAnsiTheme="majorEastAsia" w:hint="eastAsia"/>
        </w:rPr>
        <w:t>ください</w:t>
      </w:r>
    </w:p>
    <w:p w14:paraId="73058110" w14:textId="679670C6" w:rsidR="009B13E0" w:rsidRPr="003B4597" w:rsidRDefault="001E15C6" w:rsidP="00300B25">
      <w:pPr>
        <w:spacing w:line="300" w:lineRule="exact"/>
        <w:ind w:leftChars="0" w:left="0"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2457E">
        <w:rPr>
          <w:rFonts w:asciiTheme="majorEastAsia" w:eastAsiaTheme="majorEastAsia" w:hAnsiTheme="majorEastAsia" w:hint="eastAsia"/>
        </w:rPr>
        <w:t>４</w:t>
      </w:r>
      <w:bookmarkStart w:id="1" w:name="_GoBack"/>
      <w:bookmarkEnd w:id="1"/>
      <w:r w:rsidR="009B13E0" w:rsidRPr="00BF27F3">
        <w:rPr>
          <w:rFonts w:asciiTheme="majorEastAsia" w:eastAsiaTheme="majorEastAsia" w:hAnsiTheme="majorEastAsia" w:hint="eastAsia"/>
        </w:rPr>
        <w:t>年</w:t>
      </w:r>
      <w:r w:rsidR="009B13E0" w:rsidRPr="003B4597">
        <w:rPr>
          <w:rFonts w:asciiTheme="majorEastAsia" w:eastAsiaTheme="majorEastAsia" w:hAnsiTheme="majorEastAsia" w:hint="eastAsia"/>
        </w:rPr>
        <w:t>度に技能検定の受検又は技能競技大会へ参加されましたか</w:t>
      </w:r>
    </w:p>
    <w:p w14:paraId="3535409E" w14:textId="6F881ACF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）①両方とも参加した</w:t>
      </w:r>
    </w:p>
    <w:p w14:paraId="56FCC656" w14:textId="537970E2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）②技能検定を受検した</w:t>
      </w:r>
    </w:p>
    <w:p w14:paraId="3A51C262" w14:textId="74EC6757" w:rsidR="009B13E0" w:rsidRPr="003B4597" w:rsidRDefault="009B13E0" w:rsidP="00300B25">
      <w:pPr>
        <w:spacing w:line="300" w:lineRule="exact"/>
        <w:ind w:left="395" w:hangingChars="100" w:hanging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）③技能競技大会に参加した</w:t>
      </w:r>
    </w:p>
    <w:p w14:paraId="6D9B0E14" w14:textId="77777777" w:rsidR="009B13E0" w:rsidRPr="003B4597" w:rsidRDefault="009B13E0" w:rsidP="00300B25">
      <w:pPr>
        <w:spacing w:line="300" w:lineRule="exact"/>
        <w:ind w:leftChars="41" w:left="86" w:firstLineChars="54" w:firstLine="113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）④いずれも参加していない</w:t>
      </w:r>
    </w:p>
    <w:p w14:paraId="7078055B" w14:textId="77777777" w:rsidR="009B13E0" w:rsidRPr="009B13E0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47726A12" w14:textId="694D3A6E" w:rsidR="009B13E0" w:rsidRPr="009B13E0" w:rsidRDefault="00CD5F1E" w:rsidP="00300B25">
      <w:pPr>
        <w:spacing w:line="300" w:lineRule="exact"/>
        <w:ind w:leftChars="0" w:left="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</w:t>
      </w:r>
      <w:r w:rsidR="009B13E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11</w:t>
      </w:r>
      <w:r w:rsidR="009B13E0" w:rsidRPr="003B4597">
        <w:rPr>
          <w:rFonts w:asciiTheme="majorEastAsia" w:eastAsiaTheme="majorEastAsia" w:hAnsiTheme="majorEastAsia" w:hint="eastAsia"/>
        </w:rPr>
        <w:t>において、④に○印を記入した方のみご回答ください</w:t>
      </w:r>
    </w:p>
    <w:p w14:paraId="0B5C11AE" w14:textId="52C77403" w:rsidR="009B13E0" w:rsidRPr="003B4597" w:rsidRDefault="009B13E0" w:rsidP="00300B25">
      <w:pPr>
        <w:spacing w:line="300" w:lineRule="exact"/>
        <w:ind w:leftChars="0" w:left="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/>
        </w:rPr>
        <w:t>(1)</w:t>
      </w:r>
      <w:r w:rsidR="00CD5F1E">
        <w:rPr>
          <w:rFonts w:asciiTheme="majorEastAsia" w:eastAsiaTheme="majorEastAsia" w:hAnsiTheme="majorEastAsia" w:hint="eastAsia"/>
        </w:rPr>
        <w:t>ものづくりマイスター（</w:t>
      </w:r>
      <w:r w:rsidR="001E15C6">
        <w:rPr>
          <w:rFonts w:asciiTheme="majorEastAsia" w:eastAsiaTheme="majorEastAsia" w:hAnsiTheme="majorEastAsia" w:hint="eastAsia"/>
        </w:rPr>
        <w:t>IT</w:t>
      </w:r>
      <w:r w:rsidR="00CD5F1E">
        <w:rPr>
          <w:rFonts w:asciiTheme="majorEastAsia" w:eastAsiaTheme="majorEastAsia" w:hAnsiTheme="majorEastAsia" w:hint="eastAsia"/>
        </w:rPr>
        <w:t>部門）</w:t>
      </w:r>
      <w:r w:rsidRPr="003B4597">
        <w:rPr>
          <w:rFonts w:asciiTheme="majorEastAsia" w:eastAsiaTheme="majorEastAsia" w:hAnsiTheme="majorEastAsia" w:hint="eastAsia"/>
        </w:rPr>
        <w:t>の指導を受けて、技能検定の受検をされますか（いずれか１つ）</w:t>
      </w:r>
    </w:p>
    <w:p w14:paraId="661EEB38" w14:textId="48BA8010" w:rsidR="009B13E0" w:rsidRPr="003B4597" w:rsidRDefault="009B13E0" w:rsidP="00300B25">
      <w:pPr>
        <w:spacing w:line="300" w:lineRule="exact"/>
        <w:ind w:leftChars="188" w:left="395" w:firstLineChars="0" w:firstLine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）①既に受検した</w:t>
      </w:r>
    </w:p>
    <w:p w14:paraId="4B32A739" w14:textId="35CFD203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）②受検を予定している</w:t>
      </w:r>
    </w:p>
    <w:p w14:paraId="7146146A" w14:textId="00B87BA9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）③今後、受検を検討したい</w:t>
      </w:r>
    </w:p>
    <w:p w14:paraId="288A1720" w14:textId="406CA935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）④今後とも、受検は考えていない</w:t>
      </w:r>
    </w:p>
    <w:p w14:paraId="54A600C3" w14:textId="77777777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7F782662" w14:textId="23A4338B" w:rsidR="009B13E0" w:rsidRPr="003B4597" w:rsidRDefault="009B13E0" w:rsidP="00300B25">
      <w:pPr>
        <w:spacing w:line="300" w:lineRule="exact"/>
        <w:ind w:leftChars="0" w:left="0" w:firstLineChars="100" w:firstLine="21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/>
        </w:rPr>
        <w:t>(2)</w:t>
      </w:r>
      <w:r w:rsidR="00CD5F1E">
        <w:rPr>
          <w:rFonts w:asciiTheme="majorEastAsia" w:eastAsiaTheme="majorEastAsia" w:hAnsiTheme="majorEastAsia" w:hint="eastAsia"/>
        </w:rPr>
        <w:t>ものづくりマイスター（</w:t>
      </w:r>
      <w:r w:rsidR="001E15C6">
        <w:rPr>
          <w:rFonts w:asciiTheme="majorEastAsia" w:eastAsiaTheme="majorEastAsia" w:hAnsiTheme="majorEastAsia" w:hint="eastAsia"/>
        </w:rPr>
        <w:t>IT</w:t>
      </w:r>
      <w:r w:rsidR="00CD5F1E">
        <w:rPr>
          <w:rFonts w:asciiTheme="majorEastAsia" w:eastAsiaTheme="majorEastAsia" w:hAnsiTheme="majorEastAsia" w:hint="eastAsia"/>
        </w:rPr>
        <w:t>部門）</w:t>
      </w:r>
      <w:r w:rsidRPr="003B4597">
        <w:rPr>
          <w:rFonts w:asciiTheme="majorEastAsia" w:eastAsiaTheme="majorEastAsia" w:hAnsiTheme="majorEastAsia" w:hint="eastAsia"/>
        </w:rPr>
        <w:t>の指導を受けて、技能競技大会へ参加</w:t>
      </w:r>
      <w:r w:rsidR="00CD5F1E">
        <w:rPr>
          <w:rFonts w:asciiTheme="majorEastAsia" w:eastAsiaTheme="majorEastAsia" w:hAnsiTheme="majorEastAsia" w:hint="eastAsia"/>
        </w:rPr>
        <w:t>（出場（内定を含む）選手の強化訓練は対象外のため除く）</w:t>
      </w:r>
      <w:r w:rsidRPr="003B4597">
        <w:rPr>
          <w:rFonts w:asciiTheme="majorEastAsia" w:eastAsiaTheme="majorEastAsia" w:hAnsiTheme="majorEastAsia" w:hint="eastAsia"/>
        </w:rPr>
        <w:t>されますか（いずれか１つ）</w:t>
      </w:r>
    </w:p>
    <w:p w14:paraId="3F656CDF" w14:textId="6D5A1FE7" w:rsidR="009B13E0" w:rsidRPr="003B4597" w:rsidRDefault="009B13E0" w:rsidP="00300B25">
      <w:pPr>
        <w:spacing w:line="300" w:lineRule="exact"/>
        <w:ind w:leftChars="188" w:left="395" w:firstLineChars="0" w:firstLine="0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）①既に参加した</w:t>
      </w:r>
    </w:p>
    <w:p w14:paraId="310E76D0" w14:textId="3586DAE7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）②今年度、参加を予定している</w:t>
      </w:r>
    </w:p>
    <w:p w14:paraId="12F0CE33" w14:textId="11889EAC" w:rsidR="009B13E0" w:rsidRPr="003B4597" w:rsidRDefault="009B13E0" w:rsidP="00300B25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）③今後、参加を検討したい</w:t>
      </w:r>
    </w:p>
    <w:p w14:paraId="51DC14B0" w14:textId="2EA91D7F" w:rsidR="00746E53" w:rsidRDefault="009B13E0" w:rsidP="00CD5F1E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3B4597">
        <w:rPr>
          <w:rFonts w:asciiTheme="majorEastAsia" w:eastAsiaTheme="majorEastAsia" w:hAnsiTheme="majorEastAsia" w:hint="eastAsia"/>
        </w:rPr>
        <w:t>（　　）④今後とも、参加は考えていない</w:t>
      </w:r>
    </w:p>
    <w:p w14:paraId="0929C0CC" w14:textId="11A485CF" w:rsidR="004444D4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※</w:t>
      </w:r>
      <w:r w:rsidRPr="00611A80">
        <w:rPr>
          <w:rFonts w:asciiTheme="majorEastAsia" w:eastAsiaTheme="majorEastAsia" w:hAnsiTheme="majorEastAsia" w:hint="eastAsia"/>
        </w:rPr>
        <w:t>【参考】問10について</w:t>
      </w:r>
    </w:p>
    <w:p w14:paraId="6FAE0E9E" w14:textId="77777777" w:rsidR="004444D4" w:rsidRPr="00611A80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21D6146C" w14:textId="77777777" w:rsidR="004444D4" w:rsidRPr="00611A80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/>
        </w:rPr>
        <w:t>10　その他のご意見・ご感想（２）</w:t>
      </w:r>
    </w:p>
    <w:p w14:paraId="2CDA438F" w14:textId="77777777" w:rsidR="004444D4" w:rsidRPr="00611A80" w:rsidRDefault="004444D4" w:rsidP="004444D4">
      <w:pPr>
        <w:spacing w:line="300" w:lineRule="exact"/>
        <w:ind w:leftChars="188" w:left="395" w:firstLineChars="15" w:firstLine="3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（過去にものづくりマイスターの指導を契機として、職場での技能レベルが向上し昇級・昇格された方の事例や、指導職種の業界に就職された方の事例がありましたら、記入をお願いします。）</w:t>
      </w:r>
    </w:p>
    <w:p w14:paraId="4C5E9400" w14:textId="77777777" w:rsidR="004444D4" w:rsidRPr="00611A80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63608FAD" w14:textId="77777777" w:rsidR="004444D4" w:rsidRPr="00611A80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上記の質問について差し支えなければ、受講者の属性や昇級の度合いについて記載してください。</w:t>
      </w:r>
    </w:p>
    <w:p w14:paraId="0A74CB39" w14:textId="77777777" w:rsidR="004444D4" w:rsidRPr="00611A80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【例１】</w:t>
      </w:r>
    </w:p>
    <w:p w14:paraId="3DA50859" w14:textId="77777777" w:rsidR="004444D4" w:rsidRPr="00611A80" w:rsidRDefault="004444D4" w:rsidP="004444D4">
      <w:pPr>
        <w:spacing w:line="300" w:lineRule="exact"/>
        <w:ind w:leftChars="288" w:left="60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指導を契機として、受講者（入社２年目）が技能検定３級を受験し合格したため、技能手当（月額３千円）を付与した。本人は技能検定2級等の受験を検討しており、合格した暁には、今までの職場内での貢献等考慮し、技能手当を6千円に引き上げる予定である。</w:t>
      </w:r>
    </w:p>
    <w:p w14:paraId="7F3E1279" w14:textId="77777777" w:rsidR="004444D4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0B57AB7D" w14:textId="77777777" w:rsidR="004444D4" w:rsidRPr="00611A80" w:rsidRDefault="004444D4" w:rsidP="004444D4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【例２】</w:t>
      </w:r>
    </w:p>
    <w:p w14:paraId="3D5A93E1" w14:textId="77777777" w:rsidR="004444D4" w:rsidRPr="00611A80" w:rsidRDefault="004444D4" w:rsidP="004444D4">
      <w:pPr>
        <w:spacing w:line="300" w:lineRule="exact"/>
        <w:ind w:leftChars="288" w:left="605" w:firstLine="241"/>
        <w:rPr>
          <w:rFonts w:asciiTheme="majorEastAsia" w:eastAsiaTheme="majorEastAsia" w:hAnsiTheme="majorEastAsia"/>
        </w:rPr>
      </w:pPr>
      <w:r w:rsidRPr="00611A80">
        <w:rPr>
          <w:rFonts w:asciiTheme="majorEastAsia" w:eastAsiaTheme="majorEastAsia" w:hAnsiTheme="majorEastAsia" w:hint="eastAsia"/>
        </w:rPr>
        <w:t>指導を契機として、受講者（高校2年生）が技能検定3級を受験し合格した。この資格を活かして県内有数の○○企業に就職した。</w:t>
      </w:r>
    </w:p>
    <w:p w14:paraId="56E804CA" w14:textId="77777777" w:rsidR="004444D4" w:rsidRPr="00611A80" w:rsidRDefault="004444D4" w:rsidP="004444D4">
      <w:pPr>
        <w:spacing w:line="300" w:lineRule="exact"/>
        <w:ind w:left="185" w:firstLine="241"/>
      </w:pPr>
    </w:p>
    <w:p w14:paraId="28DD685B" w14:textId="5DF5FC5C" w:rsidR="004444D4" w:rsidRPr="004444D4" w:rsidRDefault="004444D4" w:rsidP="00CD5F1E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40DF35A1" w14:textId="77777777" w:rsidR="004444D4" w:rsidRDefault="004444D4" w:rsidP="00CD5F1E">
      <w:pPr>
        <w:spacing w:line="300" w:lineRule="exact"/>
        <w:ind w:left="185" w:firstLine="241"/>
        <w:rPr>
          <w:rFonts w:asciiTheme="majorEastAsia" w:eastAsiaTheme="majorEastAsia" w:hAnsiTheme="majorEastAsia"/>
        </w:rPr>
      </w:pPr>
    </w:p>
    <w:p w14:paraId="47C1D423" w14:textId="77777777" w:rsidR="004444D4" w:rsidRDefault="004444D4" w:rsidP="00CD5F1E">
      <w:pPr>
        <w:spacing w:line="300" w:lineRule="exact"/>
        <w:ind w:left="185" w:firstLine="241"/>
      </w:pPr>
    </w:p>
    <w:sectPr w:rsidR="004444D4" w:rsidSect="00895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68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350A" w14:textId="77777777" w:rsidR="00E55D7E" w:rsidRDefault="00E55D7E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5766CDE3" w14:textId="77777777" w:rsidR="00E55D7E" w:rsidRDefault="00E55D7E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25F9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9411"/>
      <w:docPartObj>
        <w:docPartGallery w:val="Page Numbers (Bottom of Page)"/>
        <w:docPartUnique/>
      </w:docPartObj>
    </w:sdtPr>
    <w:sdtEndPr/>
    <w:sdtContent>
      <w:p w14:paraId="37E08966" w14:textId="43ABEF23" w:rsidR="00D71E9D" w:rsidRDefault="00D71E9D" w:rsidP="00D71E9D">
        <w:pPr>
          <w:pStyle w:val="a5"/>
          <w:ind w:left="185" w:firstLine="24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57E" w:rsidRPr="0012457E">
          <w:rPr>
            <w:noProof/>
            <w:lang w:val="ja-JP"/>
          </w:rPr>
          <w:t>3</w:t>
        </w:r>
        <w:r>
          <w:fldChar w:fldCharType="end"/>
        </w:r>
      </w:p>
    </w:sdtContent>
  </w:sdt>
  <w:p w14:paraId="3C03E0ED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38657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ECFC" w14:textId="77777777" w:rsidR="00E55D7E" w:rsidRDefault="00E55D7E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753F1391" w14:textId="77777777" w:rsidR="00E55D7E" w:rsidRDefault="00E55D7E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CF5A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77DA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38D8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BB"/>
    <w:rsid w:val="00057DB3"/>
    <w:rsid w:val="00063B92"/>
    <w:rsid w:val="00076234"/>
    <w:rsid w:val="000F7377"/>
    <w:rsid w:val="001156A7"/>
    <w:rsid w:val="0012457E"/>
    <w:rsid w:val="0013303F"/>
    <w:rsid w:val="001873C7"/>
    <w:rsid w:val="001B339A"/>
    <w:rsid w:val="001D3265"/>
    <w:rsid w:val="001E15C6"/>
    <w:rsid w:val="002369DE"/>
    <w:rsid w:val="002752CB"/>
    <w:rsid w:val="002939A3"/>
    <w:rsid w:val="002C0F11"/>
    <w:rsid w:val="002C4CA4"/>
    <w:rsid w:val="002D246D"/>
    <w:rsid w:val="002F28BB"/>
    <w:rsid w:val="00300B25"/>
    <w:rsid w:val="00301247"/>
    <w:rsid w:val="00310D24"/>
    <w:rsid w:val="003571F2"/>
    <w:rsid w:val="003A3D41"/>
    <w:rsid w:val="004441CC"/>
    <w:rsid w:val="004444D4"/>
    <w:rsid w:val="00486FF8"/>
    <w:rsid w:val="00563888"/>
    <w:rsid w:val="005A54A4"/>
    <w:rsid w:val="005D7515"/>
    <w:rsid w:val="0068115E"/>
    <w:rsid w:val="00692BEF"/>
    <w:rsid w:val="006D242E"/>
    <w:rsid w:val="006D740A"/>
    <w:rsid w:val="00746E53"/>
    <w:rsid w:val="00747E81"/>
    <w:rsid w:val="00782C22"/>
    <w:rsid w:val="007A078D"/>
    <w:rsid w:val="007A11A4"/>
    <w:rsid w:val="007A3901"/>
    <w:rsid w:val="007C04C4"/>
    <w:rsid w:val="00801DE7"/>
    <w:rsid w:val="00823BC3"/>
    <w:rsid w:val="00895819"/>
    <w:rsid w:val="009004D4"/>
    <w:rsid w:val="00903FEA"/>
    <w:rsid w:val="0092082C"/>
    <w:rsid w:val="00923A49"/>
    <w:rsid w:val="009801FD"/>
    <w:rsid w:val="009B13E0"/>
    <w:rsid w:val="009E6EEC"/>
    <w:rsid w:val="00A63475"/>
    <w:rsid w:val="00A637DE"/>
    <w:rsid w:val="00A816BC"/>
    <w:rsid w:val="00A877CB"/>
    <w:rsid w:val="00B474EA"/>
    <w:rsid w:val="00B7612C"/>
    <w:rsid w:val="00BA2545"/>
    <w:rsid w:val="00BE22C3"/>
    <w:rsid w:val="00BF27F3"/>
    <w:rsid w:val="00C410BC"/>
    <w:rsid w:val="00C75765"/>
    <w:rsid w:val="00CB5B7A"/>
    <w:rsid w:val="00CD1436"/>
    <w:rsid w:val="00CD5A1D"/>
    <w:rsid w:val="00CD5F1E"/>
    <w:rsid w:val="00D3564F"/>
    <w:rsid w:val="00D42029"/>
    <w:rsid w:val="00D55AE6"/>
    <w:rsid w:val="00D71A74"/>
    <w:rsid w:val="00D71E9D"/>
    <w:rsid w:val="00D72A20"/>
    <w:rsid w:val="00E307D5"/>
    <w:rsid w:val="00E346A9"/>
    <w:rsid w:val="00E55D7E"/>
    <w:rsid w:val="00EB034F"/>
    <w:rsid w:val="00F0439C"/>
    <w:rsid w:val="00F17F5C"/>
    <w:rsid w:val="00F37B13"/>
    <w:rsid w:val="00F53479"/>
    <w:rsid w:val="00F758C3"/>
    <w:rsid w:val="00FD4D52"/>
    <w:rsid w:val="00FE55C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065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3F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F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F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0F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0F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0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D679-A349-40C9-B59E-197F0094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2023-04-26T07:44:00Z</dcterms:created>
  <dcterms:modified xsi:type="dcterms:W3CDTF">2023-04-28T07:37:00Z</dcterms:modified>
</cp:coreProperties>
</file>